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1B" w:rsidRPr="00621A1B" w:rsidRDefault="00621A1B" w:rsidP="00621A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A1B">
        <w:rPr>
          <w:rFonts w:ascii="Times New Roman" w:hAnsi="Times New Roman" w:cs="Times New Roman"/>
          <w:b/>
          <w:sz w:val="24"/>
          <w:szCs w:val="24"/>
        </w:rPr>
        <w:t>DECRETO Nº 1.821/2020</w:t>
      </w:r>
    </w:p>
    <w:p w:rsidR="000A2CFF" w:rsidRDefault="00621A1B" w:rsidP="00621A1B">
      <w:pPr>
        <w:pStyle w:val="ementa"/>
        <w:shd w:val="clear" w:color="auto" w:fill="FFFFFF"/>
        <w:spacing w:before="0" w:beforeAutospacing="0" w:after="450" w:afterAutospacing="0" w:line="276" w:lineRule="auto"/>
        <w:ind w:left="3969"/>
        <w:jc w:val="both"/>
        <w:rPr>
          <w:b/>
          <w:color w:val="162937"/>
        </w:rPr>
      </w:pPr>
      <w:r w:rsidRPr="00621A1B">
        <w:rPr>
          <w:b/>
          <w:color w:val="162937"/>
        </w:rPr>
        <w:t>ESTABELECE AS RECOMENDAÇÕES E ORIENTAÇÕES POR CONTA DA EMERGÊNCIA EM SAÚDE PÚBLICA EM DECORRÊNCIA DA INFECÇÃO HUMANA PELO NOVO CORONAVÍRUS (2019-NCOV).</w:t>
      </w:r>
    </w:p>
    <w:p w:rsidR="00621A1B" w:rsidRPr="00621A1B" w:rsidRDefault="00621A1B" w:rsidP="00621A1B">
      <w:pPr>
        <w:pStyle w:val="ementa"/>
        <w:shd w:val="clear" w:color="auto" w:fill="FFFFFF"/>
        <w:spacing w:before="0" w:beforeAutospacing="0" w:after="450" w:afterAutospacing="0"/>
        <w:ind w:left="5400"/>
        <w:jc w:val="both"/>
        <w:rPr>
          <w:b/>
          <w:color w:val="162937"/>
        </w:rPr>
      </w:pPr>
    </w:p>
    <w:p w:rsidR="000A2CFF" w:rsidRPr="00621A1B" w:rsidRDefault="00621A1B" w:rsidP="00621A1B">
      <w:pPr>
        <w:pStyle w:val="dou-paragraph"/>
        <w:shd w:val="clear" w:color="auto" w:fill="FFFFFF"/>
        <w:spacing w:before="0" w:beforeAutospacing="0" w:after="150" w:afterAutospacing="0"/>
        <w:ind w:firstLine="851"/>
        <w:jc w:val="both"/>
        <w:rPr>
          <w:color w:val="162937"/>
        </w:rPr>
      </w:pPr>
      <w:r w:rsidRPr="008C73DE">
        <w:rPr>
          <w:b/>
        </w:rPr>
        <w:t>O</w:t>
      </w:r>
      <w:r w:rsidRPr="008C73DE">
        <w:t xml:space="preserve"> </w:t>
      </w:r>
      <w:r w:rsidRPr="008C73DE">
        <w:rPr>
          <w:b/>
        </w:rPr>
        <w:t>PREFEITO M</w:t>
      </w:r>
      <w:r>
        <w:rPr>
          <w:b/>
        </w:rPr>
        <w:t xml:space="preserve">UNICIPAL DE PARAÍBA DO SUL, </w:t>
      </w:r>
      <w:r w:rsidRPr="008C73DE">
        <w:rPr>
          <w:b/>
        </w:rPr>
        <w:t>ALESSANDRO CRONGE BOUZADA</w:t>
      </w:r>
      <w:r w:rsidR="000A2CFF" w:rsidRPr="00621A1B">
        <w:rPr>
          <w:color w:val="162937"/>
        </w:rPr>
        <w:t>, no uso das atribuições que lhe conferem os incisos I</w:t>
      </w:r>
      <w:r w:rsidR="004D06C5" w:rsidRPr="00621A1B">
        <w:rPr>
          <w:color w:val="162937"/>
        </w:rPr>
        <w:t xml:space="preserve"> do art. 67 da Lei Orgânica do Município</w:t>
      </w:r>
      <w:r w:rsidR="000A2CFF" w:rsidRPr="00621A1B">
        <w:rPr>
          <w:color w:val="162937"/>
        </w:rPr>
        <w:t>, e</w:t>
      </w:r>
    </w:p>
    <w:p w:rsidR="000A2CFF" w:rsidRPr="00621A1B" w:rsidRDefault="000A2CFF" w:rsidP="00621A1B">
      <w:pPr>
        <w:pStyle w:val="dou-paragraph"/>
        <w:shd w:val="clear" w:color="auto" w:fill="FFFFFF"/>
        <w:spacing w:before="0" w:beforeAutospacing="0" w:after="150" w:afterAutospacing="0"/>
        <w:ind w:firstLine="851"/>
        <w:jc w:val="both"/>
        <w:rPr>
          <w:color w:val="162937"/>
        </w:rPr>
      </w:pPr>
      <w:r w:rsidRPr="00621A1B">
        <w:rPr>
          <w:color w:val="162937"/>
        </w:rPr>
        <w:t xml:space="preserve">Considerando a Declaração de Emergência em Saúde Pública de Importância </w:t>
      </w:r>
      <w:r w:rsidR="002963E2" w:rsidRPr="00621A1B">
        <w:rPr>
          <w:color w:val="162937"/>
        </w:rPr>
        <w:t>Municipal em 13 de março de 2020</w:t>
      </w:r>
      <w:r w:rsidRPr="00621A1B">
        <w:rPr>
          <w:color w:val="162937"/>
        </w:rPr>
        <w:t>;</w:t>
      </w:r>
    </w:p>
    <w:p w:rsidR="00BF4B47" w:rsidRDefault="000A2CFF" w:rsidP="00621A1B">
      <w:pPr>
        <w:pStyle w:val="dou-paragraph"/>
        <w:shd w:val="clear" w:color="auto" w:fill="FFFFFF"/>
        <w:spacing w:before="0" w:beforeAutospacing="0" w:after="150" w:afterAutospacing="0"/>
        <w:ind w:firstLine="851"/>
        <w:jc w:val="both"/>
        <w:rPr>
          <w:color w:val="162937"/>
        </w:rPr>
      </w:pPr>
      <w:r w:rsidRPr="00621A1B">
        <w:rPr>
          <w:color w:val="162937"/>
        </w:rPr>
        <w:t xml:space="preserve">Considerando </w:t>
      </w:r>
      <w:r w:rsidR="002963E2" w:rsidRPr="00621A1B">
        <w:rPr>
          <w:color w:val="162937"/>
        </w:rPr>
        <w:t>as definições de medidas de p</w:t>
      </w:r>
      <w:r w:rsidRPr="00621A1B">
        <w:rPr>
          <w:color w:val="162937"/>
        </w:rPr>
        <w:t xml:space="preserve">revenção, controle e contenção de riscos, danos e agravos à saúde pública, </w:t>
      </w:r>
    </w:p>
    <w:p w:rsidR="00621A1B" w:rsidRPr="00621A1B" w:rsidRDefault="00621A1B" w:rsidP="00621A1B">
      <w:pPr>
        <w:pStyle w:val="dou-paragraph"/>
        <w:shd w:val="clear" w:color="auto" w:fill="FFFFFF"/>
        <w:spacing w:before="0" w:beforeAutospacing="0" w:after="150" w:afterAutospacing="0"/>
        <w:ind w:firstLine="851"/>
        <w:jc w:val="both"/>
        <w:rPr>
          <w:b/>
          <w:color w:val="162937"/>
        </w:rPr>
      </w:pPr>
      <w:r w:rsidRPr="00621A1B">
        <w:rPr>
          <w:b/>
          <w:color w:val="162937"/>
        </w:rPr>
        <w:t>DECRETA:</w:t>
      </w:r>
    </w:p>
    <w:p w:rsidR="000A2CFF" w:rsidRPr="00621A1B" w:rsidRDefault="00BF4B47" w:rsidP="00621A1B">
      <w:pPr>
        <w:pStyle w:val="dou-paragraph"/>
        <w:shd w:val="clear" w:color="auto" w:fill="FFFFFF"/>
        <w:spacing w:before="0" w:beforeAutospacing="0" w:after="150" w:afterAutospacing="0"/>
        <w:ind w:firstLine="851"/>
        <w:jc w:val="both"/>
        <w:rPr>
          <w:color w:val="162937"/>
        </w:rPr>
      </w:pPr>
      <w:r w:rsidRPr="00621A1B">
        <w:rPr>
          <w:color w:val="162937"/>
        </w:rPr>
        <w:t xml:space="preserve">Art. 1º Fica, </w:t>
      </w:r>
      <w:r w:rsidR="00023593" w:rsidRPr="00621A1B">
        <w:rPr>
          <w:color w:val="162937"/>
        </w:rPr>
        <w:t>pelo prazo de 15 dias, podendo ser prorrogado conforme orientações do Ministério da Saúde e Governo do Estado do Rio de Janeiro</w:t>
      </w:r>
      <w:r w:rsidRPr="00621A1B">
        <w:rPr>
          <w:color w:val="162937"/>
        </w:rPr>
        <w:t>, determinado que</w:t>
      </w:r>
      <w:r w:rsidR="000A2CFF" w:rsidRPr="00621A1B">
        <w:rPr>
          <w:color w:val="162937"/>
        </w:rPr>
        <w:t>:</w:t>
      </w:r>
    </w:p>
    <w:p w:rsidR="000A2CFF" w:rsidRPr="00621A1B" w:rsidRDefault="000A2CFF" w:rsidP="00621A1B">
      <w:pPr>
        <w:pStyle w:val="dou-paragraph"/>
        <w:shd w:val="clear" w:color="auto" w:fill="FFFFFF"/>
        <w:spacing w:before="0" w:beforeAutospacing="0" w:after="150" w:afterAutospacing="0"/>
        <w:ind w:firstLine="851"/>
        <w:jc w:val="both"/>
        <w:rPr>
          <w:color w:val="162937"/>
        </w:rPr>
      </w:pPr>
      <w:r w:rsidRPr="00621A1B">
        <w:rPr>
          <w:color w:val="162937"/>
        </w:rPr>
        <w:t xml:space="preserve">I- </w:t>
      </w:r>
      <w:r w:rsidR="002963E2" w:rsidRPr="00621A1B">
        <w:rPr>
          <w:color w:val="162937"/>
        </w:rPr>
        <w:t>as escolas da rede pública</w:t>
      </w:r>
      <w:r w:rsidR="00134EFA" w:rsidRPr="00621A1B">
        <w:rPr>
          <w:color w:val="162937"/>
        </w:rPr>
        <w:t xml:space="preserve"> municipal</w:t>
      </w:r>
      <w:r w:rsidR="002963E2" w:rsidRPr="00621A1B">
        <w:rPr>
          <w:color w:val="162937"/>
        </w:rPr>
        <w:t xml:space="preserve"> e </w:t>
      </w:r>
      <w:r w:rsidR="00134EFA" w:rsidRPr="00621A1B">
        <w:rPr>
          <w:color w:val="162937"/>
        </w:rPr>
        <w:t xml:space="preserve">instituições de ensino da rede </w:t>
      </w:r>
      <w:r w:rsidR="002963E2" w:rsidRPr="00621A1B">
        <w:rPr>
          <w:color w:val="162937"/>
        </w:rPr>
        <w:t>privada antecipem o recesso escolar de julho para a próxima segunda feira dia 16 de março de 2020</w:t>
      </w:r>
      <w:r w:rsidRPr="00621A1B">
        <w:rPr>
          <w:color w:val="162937"/>
        </w:rPr>
        <w:t>;</w:t>
      </w:r>
    </w:p>
    <w:p w:rsidR="000A2CFF" w:rsidRPr="00621A1B" w:rsidRDefault="000A2CFF" w:rsidP="00621A1B">
      <w:pPr>
        <w:pStyle w:val="dou-paragraph"/>
        <w:shd w:val="clear" w:color="auto" w:fill="FFFFFF"/>
        <w:spacing w:before="0" w:beforeAutospacing="0" w:after="150" w:afterAutospacing="0"/>
        <w:ind w:firstLine="851"/>
        <w:jc w:val="both"/>
        <w:rPr>
          <w:color w:val="162937"/>
        </w:rPr>
      </w:pPr>
      <w:r w:rsidRPr="00621A1B">
        <w:rPr>
          <w:color w:val="162937"/>
        </w:rPr>
        <w:t xml:space="preserve">II- </w:t>
      </w:r>
      <w:r w:rsidR="0081694E" w:rsidRPr="00621A1B">
        <w:rPr>
          <w:color w:val="333333"/>
          <w:spacing w:val="-8"/>
          <w:shd w:val="clear" w:color="auto" w:fill="FFFFFF"/>
        </w:rPr>
        <w:t>viajantes internacionais que cheguem ao Brasil e residem em Paraíba do Sul fiquem em isolamento domiciliar por 7 dias, mesmo que não tenham sintomas de Covid-19</w:t>
      </w:r>
      <w:r w:rsidRPr="00621A1B">
        <w:rPr>
          <w:color w:val="162937"/>
        </w:rPr>
        <w:t>;</w:t>
      </w:r>
    </w:p>
    <w:p w:rsidR="000A2CFF" w:rsidRPr="00621A1B" w:rsidRDefault="000A2CFF" w:rsidP="00621A1B">
      <w:pPr>
        <w:pStyle w:val="dou-paragraph"/>
        <w:shd w:val="clear" w:color="auto" w:fill="FFFFFF"/>
        <w:spacing w:before="0" w:beforeAutospacing="0" w:after="150" w:afterAutospacing="0"/>
        <w:ind w:firstLine="851"/>
        <w:jc w:val="both"/>
        <w:rPr>
          <w:color w:val="162937"/>
        </w:rPr>
      </w:pPr>
      <w:r w:rsidRPr="00621A1B">
        <w:rPr>
          <w:color w:val="162937"/>
        </w:rPr>
        <w:t xml:space="preserve">III- </w:t>
      </w:r>
      <w:r w:rsidR="00653758" w:rsidRPr="00621A1B">
        <w:rPr>
          <w:color w:val="162937"/>
        </w:rPr>
        <w:t>as</w:t>
      </w:r>
      <w:r w:rsidR="0081694E" w:rsidRPr="00621A1B">
        <w:rPr>
          <w:color w:val="162937"/>
        </w:rPr>
        <w:t xml:space="preserve"> pessoas com sintomas (febre de 38 graus, tosse com secreção, dificuldade de respirar, coriza) fiquem em isolamento domiciliar por 14 dias</w:t>
      </w:r>
      <w:r w:rsidR="00EF151B" w:rsidRPr="00621A1B">
        <w:rPr>
          <w:color w:val="162937"/>
        </w:rPr>
        <w:t xml:space="preserve">, após avaliação médica </w:t>
      </w:r>
      <w:r w:rsidRPr="00621A1B">
        <w:rPr>
          <w:color w:val="162937"/>
        </w:rPr>
        <w:t>;</w:t>
      </w:r>
    </w:p>
    <w:p w:rsidR="000A2CFF" w:rsidRPr="00621A1B" w:rsidRDefault="000A2CFF" w:rsidP="00621A1B">
      <w:pPr>
        <w:pStyle w:val="dou-paragraph"/>
        <w:shd w:val="clear" w:color="auto" w:fill="FFFFFF"/>
        <w:spacing w:before="0" w:beforeAutospacing="0" w:after="150" w:afterAutospacing="0"/>
        <w:ind w:firstLine="851"/>
        <w:jc w:val="both"/>
        <w:rPr>
          <w:color w:val="162937"/>
        </w:rPr>
      </w:pPr>
      <w:r w:rsidRPr="00621A1B">
        <w:rPr>
          <w:color w:val="162937"/>
        </w:rPr>
        <w:t xml:space="preserve">IV </w:t>
      </w:r>
      <w:r w:rsidR="0081694E" w:rsidRPr="00621A1B">
        <w:rPr>
          <w:color w:val="162937"/>
        </w:rPr>
        <w:t>–</w:t>
      </w:r>
      <w:r w:rsidR="00C30792" w:rsidRPr="00621A1B">
        <w:rPr>
          <w:color w:val="162937"/>
        </w:rPr>
        <w:t xml:space="preserve"> </w:t>
      </w:r>
      <w:r w:rsidR="0081694E" w:rsidRPr="00621A1B">
        <w:rPr>
          <w:color w:val="162937"/>
        </w:rPr>
        <w:t>as Unidades Básicas de Saúde do bairro Palhas e do Bairro Santo Antônio como unidades prioritárias para triagem dos pacientes com sintomas respiratórios (febre de 38 graus, tosse com secreção, dificuldade de respirar, coriza)</w:t>
      </w:r>
      <w:r w:rsidR="00247E18" w:rsidRPr="00621A1B">
        <w:rPr>
          <w:color w:val="162937"/>
        </w:rPr>
        <w:t xml:space="preserve"> de 2ª a 6ª feira de 7h às 16 horas, nos sábados e domingos a triagem será feita no Hospital Nossa Senhora da Piedade;</w:t>
      </w:r>
    </w:p>
    <w:p w:rsidR="00023593" w:rsidRPr="00621A1B" w:rsidRDefault="00BF4B47" w:rsidP="00621A1B">
      <w:pPr>
        <w:pStyle w:val="dou-paragraph"/>
        <w:shd w:val="clear" w:color="auto" w:fill="FFFFFF"/>
        <w:spacing w:before="0" w:beforeAutospacing="0" w:after="150" w:afterAutospacing="0"/>
        <w:ind w:firstLine="851"/>
        <w:jc w:val="both"/>
        <w:rPr>
          <w:color w:val="162937"/>
        </w:rPr>
      </w:pPr>
      <w:r w:rsidRPr="00621A1B">
        <w:rPr>
          <w:color w:val="162937"/>
        </w:rPr>
        <w:t>V- a r</w:t>
      </w:r>
      <w:r w:rsidR="00023593" w:rsidRPr="00621A1B">
        <w:rPr>
          <w:color w:val="162937"/>
        </w:rPr>
        <w:t>ealização de eventos e atividades serão suspens</w:t>
      </w:r>
      <w:r w:rsidR="00653758" w:rsidRPr="00621A1B">
        <w:rPr>
          <w:color w:val="162937"/>
        </w:rPr>
        <w:t>a</w:t>
      </w:r>
      <w:r w:rsidR="00023593" w:rsidRPr="00621A1B">
        <w:rPr>
          <w:color w:val="162937"/>
        </w:rPr>
        <w:t>s, ainda que previamente autorizad</w:t>
      </w:r>
      <w:r w:rsidR="00653758" w:rsidRPr="00621A1B">
        <w:rPr>
          <w:color w:val="162937"/>
        </w:rPr>
        <w:t>a</w:t>
      </w:r>
      <w:r w:rsidR="00023593" w:rsidRPr="00621A1B">
        <w:rPr>
          <w:color w:val="162937"/>
        </w:rPr>
        <w:t xml:space="preserve">s, que envolvam aglomerações de pessoas tais como eventos esportivos, shows, feiras, </w:t>
      </w:r>
      <w:r w:rsidR="00653758" w:rsidRPr="00621A1B">
        <w:rPr>
          <w:color w:val="162937"/>
        </w:rPr>
        <w:t xml:space="preserve">eventos </w:t>
      </w:r>
      <w:r w:rsidR="00023593" w:rsidRPr="00621A1B">
        <w:rPr>
          <w:color w:val="162937"/>
        </w:rPr>
        <w:t>científicos, passeatas, em locais abertos ou fechados;</w:t>
      </w:r>
    </w:p>
    <w:p w:rsidR="00023593" w:rsidRPr="00621A1B" w:rsidRDefault="00023593" w:rsidP="00621A1B">
      <w:pPr>
        <w:pStyle w:val="dou-paragraph"/>
        <w:shd w:val="clear" w:color="auto" w:fill="FFFFFF"/>
        <w:spacing w:before="0" w:beforeAutospacing="0" w:after="150" w:afterAutospacing="0"/>
        <w:ind w:firstLine="851"/>
        <w:jc w:val="both"/>
        <w:rPr>
          <w:color w:val="162937"/>
        </w:rPr>
      </w:pPr>
      <w:r w:rsidRPr="00621A1B">
        <w:rPr>
          <w:color w:val="162937"/>
        </w:rPr>
        <w:t xml:space="preserve">VI- </w:t>
      </w:r>
      <w:r w:rsidR="00BF4B47" w:rsidRPr="00621A1B">
        <w:rPr>
          <w:color w:val="162937"/>
        </w:rPr>
        <w:t>a p</w:t>
      </w:r>
      <w:r w:rsidRPr="00621A1B">
        <w:rPr>
          <w:color w:val="162937"/>
        </w:rPr>
        <w:t xml:space="preserve">roibição de atividades de cinema, teatro e afins, </w:t>
      </w:r>
      <w:r w:rsidR="00BC1C78" w:rsidRPr="00621A1B">
        <w:rPr>
          <w:color w:val="162937"/>
        </w:rPr>
        <w:t>cursos, treinamentos, e outras ações coletivas, evitando aglomeração de pessoas;</w:t>
      </w:r>
    </w:p>
    <w:p w:rsidR="00BC1C78" w:rsidRPr="00621A1B" w:rsidRDefault="00BC1C78" w:rsidP="00621A1B">
      <w:pPr>
        <w:pStyle w:val="dou-paragraph"/>
        <w:shd w:val="clear" w:color="auto" w:fill="FFFFFF"/>
        <w:spacing w:before="0" w:beforeAutospacing="0" w:after="150" w:afterAutospacing="0"/>
        <w:ind w:firstLine="851"/>
        <w:jc w:val="both"/>
        <w:rPr>
          <w:color w:val="162937"/>
        </w:rPr>
      </w:pPr>
      <w:r w:rsidRPr="00621A1B">
        <w:rPr>
          <w:color w:val="162937"/>
        </w:rPr>
        <w:t>VII- as igrejas e outras instituições religiosas que reduzam os horários de cu</w:t>
      </w:r>
      <w:r w:rsidR="0003538D" w:rsidRPr="00621A1B">
        <w:rPr>
          <w:color w:val="162937"/>
        </w:rPr>
        <w:t xml:space="preserve">ltos, </w:t>
      </w:r>
      <w:r w:rsidRPr="00621A1B">
        <w:rPr>
          <w:color w:val="162937"/>
        </w:rPr>
        <w:t>missas e encontros, evitando a aglomeração de pessoas e orientar aos idosos</w:t>
      </w:r>
      <w:r w:rsidR="0003538D" w:rsidRPr="00621A1B">
        <w:rPr>
          <w:color w:val="162937"/>
        </w:rPr>
        <w:t xml:space="preserve"> e crianças</w:t>
      </w:r>
      <w:bookmarkStart w:id="0" w:name="_GoBack"/>
      <w:bookmarkEnd w:id="0"/>
      <w:r w:rsidRPr="00621A1B">
        <w:rPr>
          <w:color w:val="162937"/>
        </w:rPr>
        <w:t xml:space="preserve"> que deem preferência a permanecer em suas casas; </w:t>
      </w:r>
    </w:p>
    <w:p w:rsidR="00BC1C78" w:rsidRPr="00621A1B" w:rsidRDefault="00BC1C78" w:rsidP="00621A1B">
      <w:pPr>
        <w:pStyle w:val="dou-paragraph"/>
        <w:shd w:val="clear" w:color="auto" w:fill="FFFFFF"/>
        <w:spacing w:before="0" w:beforeAutospacing="0" w:after="150" w:afterAutospacing="0"/>
        <w:ind w:firstLine="851"/>
        <w:jc w:val="both"/>
        <w:rPr>
          <w:color w:val="162937"/>
        </w:rPr>
      </w:pPr>
      <w:r w:rsidRPr="00621A1B">
        <w:rPr>
          <w:color w:val="162937"/>
        </w:rPr>
        <w:lastRenderedPageBreak/>
        <w:t xml:space="preserve">VIII- os prédios públicos irão trabalhar em regime de rodízio de profissionais, evitando a circulação e aglomeração de pessoas; </w:t>
      </w:r>
    </w:p>
    <w:p w:rsidR="00BC1C78" w:rsidRPr="00621A1B" w:rsidRDefault="00BC1C78" w:rsidP="00621A1B">
      <w:pPr>
        <w:pStyle w:val="dou-paragraph"/>
        <w:shd w:val="clear" w:color="auto" w:fill="FFFFFF"/>
        <w:spacing w:before="0" w:beforeAutospacing="0" w:after="150" w:afterAutospacing="0"/>
        <w:ind w:firstLine="851"/>
        <w:jc w:val="both"/>
        <w:rPr>
          <w:color w:val="162937"/>
        </w:rPr>
      </w:pPr>
      <w:r w:rsidRPr="00621A1B">
        <w:rPr>
          <w:color w:val="162937"/>
        </w:rPr>
        <w:t>VIX- as atividades de serviços, mesmo da rede privada, que possam ser realizadas a distância seja preferencialmente implantado sistema de home office;</w:t>
      </w:r>
    </w:p>
    <w:p w:rsidR="00653758" w:rsidRPr="00621A1B" w:rsidRDefault="00653758" w:rsidP="00621A1B">
      <w:pPr>
        <w:pStyle w:val="dou-paragraph"/>
        <w:shd w:val="clear" w:color="auto" w:fill="FFFFFF"/>
        <w:spacing w:before="0" w:beforeAutospacing="0" w:after="150" w:afterAutospacing="0"/>
        <w:ind w:firstLine="851"/>
        <w:jc w:val="both"/>
        <w:rPr>
          <w:color w:val="162937"/>
        </w:rPr>
      </w:pPr>
      <w:r w:rsidRPr="00621A1B">
        <w:rPr>
          <w:color w:val="162937"/>
        </w:rPr>
        <w:t xml:space="preserve">IX- </w:t>
      </w:r>
      <w:r w:rsidR="00BF4B47" w:rsidRPr="00621A1B">
        <w:rPr>
          <w:color w:val="162937"/>
        </w:rPr>
        <w:t>ficam canceladas,</w:t>
      </w:r>
      <w:r w:rsidRPr="00621A1B">
        <w:rPr>
          <w:color w:val="162937"/>
        </w:rPr>
        <w:t xml:space="preserve"> pelo período de 15 dias, as férias dos profissionais de saúde, para que os mesmos </w:t>
      </w:r>
      <w:r w:rsidR="00C30792" w:rsidRPr="00621A1B">
        <w:rPr>
          <w:color w:val="162937"/>
        </w:rPr>
        <w:t>atuem</w:t>
      </w:r>
      <w:r w:rsidRPr="00621A1B">
        <w:rPr>
          <w:color w:val="162937"/>
        </w:rPr>
        <w:t xml:space="preserve"> junto as Unidades Básicas de Saúde na prevenção e proteção dos cuidados a saúde da população;</w:t>
      </w:r>
    </w:p>
    <w:p w:rsidR="00363CB5" w:rsidRPr="00621A1B" w:rsidRDefault="00F05213" w:rsidP="00621A1B">
      <w:pPr>
        <w:pStyle w:val="dou-paragraph"/>
        <w:shd w:val="clear" w:color="auto" w:fill="FFFFFF"/>
        <w:spacing w:before="0" w:beforeAutospacing="0" w:after="150" w:afterAutospacing="0"/>
        <w:ind w:firstLine="851"/>
        <w:jc w:val="both"/>
        <w:rPr>
          <w:color w:val="162937"/>
        </w:rPr>
      </w:pPr>
      <w:r w:rsidRPr="00621A1B">
        <w:rPr>
          <w:color w:val="162937"/>
        </w:rPr>
        <w:t>X- idosos e crianças, sempre que possível, permaneçam</w:t>
      </w:r>
      <w:r w:rsidR="00363CB5" w:rsidRPr="00621A1B">
        <w:rPr>
          <w:color w:val="162937"/>
        </w:rPr>
        <w:t xml:space="preserve"> o maior tempo dentro de suas casas, </w:t>
      </w:r>
      <w:r w:rsidR="00EF151B" w:rsidRPr="00621A1B">
        <w:rPr>
          <w:color w:val="162937"/>
        </w:rPr>
        <w:t>diminuindo o contágio e disseminação do vírus</w:t>
      </w:r>
      <w:r w:rsidR="00363CB5" w:rsidRPr="00621A1B">
        <w:rPr>
          <w:color w:val="162937"/>
        </w:rPr>
        <w:t>;</w:t>
      </w:r>
    </w:p>
    <w:p w:rsidR="00F05213" w:rsidRPr="00621A1B" w:rsidRDefault="00363CB5" w:rsidP="00621A1B">
      <w:pPr>
        <w:pStyle w:val="dou-paragraph"/>
        <w:shd w:val="clear" w:color="auto" w:fill="FFFFFF"/>
        <w:spacing w:before="0" w:beforeAutospacing="0" w:after="150" w:afterAutospacing="0"/>
        <w:ind w:firstLine="851"/>
        <w:jc w:val="both"/>
        <w:rPr>
          <w:color w:val="162937"/>
        </w:rPr>
      </w:pPr>
      <w:r w:rsidRPr="00621A1B">
        <w:rPr>
          <w:color w:val="162937"/>
        </w:rPr>
        <w:t xml:space="preserve"> XI- os profissionais que estejam liberados do horário de trabalho ou direcionados para trabalhos em home office permaneçam em suas casas, reduzindo a movime</w:t>
      </w:r>
      <w:r w:rsidR="00134EFA" w:rsidRPr="00621A1B">
        <w:rPr>
          <w:color w:val="162937"/>
        </w:rPr>
        <w:t>ntação e aglomeração de pessoas;</w:t>
      </w:r>
    </w:p>
    <w:p w:rsidR="00134EFA" w:rsidRPr="00621A1B" w:rsidRDefault="00134EFA" w:rsidP="00621A1B">
      <w:pPr>
        <w:pStyle w:val="dou-paragraph"/>
        <w:shd w:val="clear" w:color="auto" w:fill="FFFFFF"/>
        <w:spacing w:before="0" w:beforeAutospacing="0" w:after="150" w:afterAutospacing="0"/>
        <w:ind w:firstLine="851"/>
        <w:jc w:val="both"/>
        <w:rPr>
          <w:color w:val="162937"/>
        </w:rPr>
      </w:pPr>
      <w:r w:rsidRPr="00621A1B">
        <w:rPr>
          <w:color w:val="162937"/>
        </w:rPr>
        <w:t xml:space="preserve">XII- pessoas com baixa imunidade (asma, pneumonia, </w:t>
      </w:r>
      <w:r w:rsidR="00BD561C" w:rsidRPr="00621A1B">
        <w:rPr>
          <w:color w:val="162937"/>
        </w:rPr>
        <w:t>tuberculose, câncer, renais crônicos e transplantados) evitem sair de casa.</w:t>
      </w:r>
    </w:p>
    <w:p w:rsidR="00BD561C" w:rsidRPr="00621A1B" w:rsidRDefault="00C30792" w:rsidP="00621A1B">
      <w:pPr>
        <w:pStyle w:val="dou-paragraph"/>
        <w:shd w:val="clear" w:color="auto" w:fill="FFFFFF"/>
        <w:spacing w:before="0" w:beforeAutospacing="0" w:after="150" w:afterAutospacing="0"/>
        <w:ind w:firstLine="851"/>
        <w:jc w:val="both"/>
        <w:rPr>
          <w:color w:val="162937"/>
        </w:rPr>
      </w:pPr>
      <w:r w:rsidRPr="00621A1B">
        <w:rPr>
          <w:color w:val="162937"/>
        </w:rPr>
        <w:t>Art. 2</w:t>
      </w:r>
      <w:r w:rsidR="00BD561C" w:rsidRPr="00621A1B">
        <w:rPr>
          <w:color w:val="162937"/>
        </w:rPr>
        <w:t>º Estas medidas serão revistas de acordo com as orientações e recomendações do Ministério da Saúde e Governo do Estado do Rio de Janeiro e informadas diariamente através dos canais de comunicação oficial do Município de Paraíba do Sul.</w:t>
      </w:r>
    </w:p>
    <w:p w:rsidR="00BC1C78" w:rsidRPr="00621A1B" w:rsidRDefault="00BC1C78" w:rsidP="00621A1B">
      <w:pPr>
        <w:pStyle w:val="dou-paragraph"/>
        <w:shd w:val="clear" w:color="auto" w:fill="FFFFFF"/>
        <w:spacing w:before="0" w:beforeAutospacing="0" w:after="150" w:afterAutospacing="0"/>
        <w:ind w:firstLine="851"/>
        <w:jc w:val="both"/>
        <w:rPr>
          <w:color w:val="162937"/>
        </w:rPr>
      </w:pPr>
    </w:p>
    <w:p w:rsidR="000A2CFF" w:rsidRPr="00621A1B" w:rsidRDefault="000A2CFF" w:rsidP="00621A1B">
      <w:pPr>
        <w:pStyle w:val="dou-paragraph"/>
        <w:shd w:val="clear" w:color="auto" w:fill="FFFFFF"/>
        <w:spacing w:before="0" w:beforeAutospacing="0" w:after="150" w:afterAutospacing="0"/>
        <w:ind w:firstLine="851"/>
        <w:jc w:val="both"/>
        <w:rPr>
          <w:color w:val="162937"/>
        </w:rPr>
      </w:pPr>
      <w:r w:rsidRPr="00621A1B">
        <w:rPr>
          <w:color w:val="162937"/>
        </w:rPr>
        <w:t xml:space="preserve">Art. </w:t>
      </w:r>
      <w:r w:rsidR="00C30792" w:rsidRPr="00621A1B">
        <w:rPr>
          <w:color w:val="162937"/>
        </w:rPr>
        <w:t>3</w:t>
      </w:r>
      <w:r w:rsidRPr="00621A1B">
        <w:rPr>
          <w:color w:val="162937"/>
        </w:rPr>
        <w:t xml:space="preserve">º </w:t>
      </w:r>
      <w:r w:rsidR="00C47D88" w:rsidRPr="00621A1B">
        <w:rPr>
          <w:color w:val="162937"/>
        </w:rPr>
        <w:t>Este Decreto</w:t>
      </w:r>
      <w:r w:rsidRPr="00621A1B">
        <w:rPr>
          <w:color w:val="162937"/>
        </w:rPr>
        <w:t xml:space="preserve"> entra em vigor na data de sua publicação.</w:t>
      </w:r>
    </w:p>
    <w:p w:rsidR="00621A1B" w:rsidRDefault="00621A1B" w:rsidP="00621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1A1B" w:rsidRDefault="00621A1B" w:rsidP="00621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1A1B" w:rsidRDefault="00621A1B" w:rsidP="00621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1A1B" w:rsidRDefault="00621A1B" w:rsidP="00621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1A1B" w:rsidRDefault="00621A1B" w:rsidP="00621A1B">
      <w:pPr>
        <w:jc w:val="right"/>
        <w:rPr>
          <w:rFonts w:ascii="Times New Roman" w:hAnsi="Times New Roman" w:cs="Times New Roman"/>
          <w:sz w:val="24"/>
          <w:szCs w:val="24"/>
        </w:rPr>
      </w:pPr>
      <w:r w:rsidRPr="0014709B">
        <w:rPr>
          <w:rFonts w:ascii="Times New Roman" w:hAnsi="Times New Roman" w:cs="Times New Roman"/>
          <w:sz w:val="24"/>
          <w:szCs w:val="24"/>
        </w:rPr>
        <w:t>Paraíba do Sul,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38E8">
        <w:rPr>
          <w:rFonts w:ascii="Times New Roman" w:hAnsi="Times New Roman" w:cs="Times New Roman"/>
          <w:sz w:val="24"/>
          <w:szCs w:val="24"/>
        </w:rPr>
        <w:t xml:space="preserve"> de março de 2020.</w:t>
      </w:r>
    </w:p>
    <w:p w:rsidR="00621A1B" w:rsidRDefault="00621A1B" w:rsidP="00621A1B">
      <w:pPr>
        <w:pStyle w:val="assina"/>
        <w:shd w:val="clear" w:color="auto" w:fill="FFFFFF"/>
        <w:spacing w:before="300" w:beforeAutospacing="0" w:after="0" w:afterAutospacing="0"/>
        <w:jc w:val="center"/>
        <w:rPr>
          <w:b/>
          <w:bCs/>
          <w:caps/>
          <w:color w:val="162937"/>
        </w:rPr>
      </w:pPr>
    </w:p>
    <w:p w:rsidR="00621A1B" w:rsidRDefault="00621A1B" w:rsidP="00621A1B">
      <w:pPr>
        <w:pStyle w:val="assina"/>
        <w:shd w:val="clear" w:color="auto" w:fill="FFFFFF"/>
        <w:spacing w:before="300" w:beforeAutospacing="0" w:after="0" w:afterAutospacing="0"/>
        <w:jc w:val="center"/>
        <w:rPr>
          <w:b/>
          <w:bCs/>
          <w:caps/>
          <w:color w:val="162937"/>
        </w:rPr>
      </w:pPr>
    </w:p>
    <w:p w:rsidR="00621A1B" w:rsidRDefault="00621A1B" w:rsidP="00621A1B">
      <w:pPr>
        <w:pStyle w:val="assina"/>
        <w:shd w:val="clear" w:color="auto" w:fill="FFFFFF"/>
        <w:spacing w:before="300" w:beforeAutospacing="0" w:after="0" w:afterAutospacing="0"/>
        <w:jc w:val="center"/>
        <w:rPr>
          <w:b/>
          <w:bCs/>
          <w:caps/>
          <w:color w:val="162937"/>
        </w:rPr>
      </w:pPr>
    </w:p>
    <w:p w:rsidR="00A76B36" w:rsidRPr="00621A1B" w:rsidRDefault="008328E2" w:rsidP="00621A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838325" cy="1000125"/>
            <wp:effectExtent l="19050" t="0" r="9525" b="0"/>
            <wp:docPr id="1" name="Imagem 1" descr="Assinatura Aless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Alessad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6B36" w:rsidRPr="00621A1B" w:rsidSect="00621A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827" w:rsidRDefault="00132827" w:rsidP="00621A1B">
      <w:pPr>
        <w:spacing w:after="0" w:line="240" w:lineRule="auto"/>
      </w:pPr>
      <w:r>
        <w:separator/>
      </w:r>
    </w:p>
  </w:endnote>
  <w:endnote w:type="continuationSeparator" w:id="1">
    <w:p w:rsidR="00132827" w:rsidRDefault="00132827" w:rsidP="0062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CA" w:rsidRDefault="003021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1B" w:rsidRPr="0008266D" w:rsidRDefault="00621A1B" w:rsidP="00621A1B">
    <w:pPr>
      <w:spacing w:after="0" w:line="240" w:lineRule="auto"/>
      <w:jc w:val="center"/>
      <w:rPr>
        <w:sz w:val="18"/>
        <w:szCs w:val="18"/>
      </w:rPr>
    </w:pPr>
    <w:r w:rsidRPr="0008266D">
      <w:rPr>
        <w:sz w:val="18"/>
        <w:szCs w:val="18"/>
      </w:rPr>
      <w:t>Rua visconde da Paraíba, 11 – Centro – CEP: 25.850-000 – Paraíba do Sul – RJ</w:t>
    </w:r>
  </w:p>
  <w:p w:rsidR="00621A1B" w:rsidRPr="0008266D" w:rsidRDefault="00621A1B" w:rsidP="00621A1B">
    <w:pPr>
      <w:spacing w:after="0" w:line="240" w:lineRule="auto"/>
      <w:jc w:val="center"/>
      <w:rPr>
        <w:sz w:val="18"/>
        <w:szCs w:val="18"/>
      </w:rPr>
    </w:pPr>
    <w:r w:rsidRPr="0008266D">
      <w:rPr>
        <w:sz w:val="18"/>
        <w:szCs w:val="18"/>
      </w:rPr>
      <w:t>(24) 2263-1052 + (24) 2263-1477 + (24) 2263-1417</w:t>
    </w:r>
  </w:p>
  <w:p w:rsidR="00621A1B" w:rsidRDefault="00DD4467" w:rsidP="00621A1B">
    <w:pPr>
      <w:pStyle w:val="Rodap"/>
      <w:jc w:val="center"/>
    </w:pPr>
    <w:hyperlink r:id="rId1" w:history="1">
      <w:r w:rsidR="00621A1B" w:rsidRPr="00BE20AD">
        <w:rPr>
          <w:rStyle w:val="Hyperlink"/>
          <w:sz w:val="18"/>
          <w:szCs w:val="18"/>
        </w:rPr>
        <w:t>www.paraibadosul.rj.gov.br</w:t>
      </w:r>
    </w:hyperlink>
  </w:p>
  <w:p w:rsidR="00621A1B" w:rsidRDefault="00DD4467" w:rsidP="00621A1B">
    <w:pPr>
      <w:pStyle w:val="Rodap"/>
      <w:jc w:val="right"/>
    </w:pPr>
    <w:sdt>
      <w:sdtPr>
        <w:id w:val="27191927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621A1B"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21A1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1B4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21A1B"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21A1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1B4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621A1B" w:rsidRDefault="00621A1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CA" w:rsidRDefault="003021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827" w:rsidRDefault="00132827" w:rsidP="00621A1B">
      <w:pPr>
        <w:spacing w:after="0" w:line="240" w:lineRule="auto"/>
      </w:pPr>
      <w:r>
        <w:separator/>
      </w:r>
    </w:p>
  </w:footnote>
  <w:footnote w:type="continuationSeparator" w:id="1">
    <w:p w:rsidR="00132827" w:rsidRDefault="00132827" w:rsidP="0062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CA" w:rsidRDefault="003021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1B" w:rsidRDefault="00E31B43" w:rsidP="00621A1B">
    <w:pPr>
      <w:pStyle w:val="Cabealho"/>
      <w:jc w:val="center"/>
    </w:pPr>
    <w:r w:rsidRPr="00E31B43">
      <w:drawing>
        <wp:inline distT="0" distB="0" distL="0" distR="0">
          <wp:extent cx="1362075" cy="1371600"/>
          <wp:effectExtent l="19050" t="0" r="9525" b="0"/>
          <wp:docPr id="4" name="Imagem 1" descr="brasão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075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CA" w:rsidRDefault="003021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CFF"/>
    <w:rsid w:val="00023593"/>
    <w:rsid w:val="000314F0"/>
    <w:rsid w:val="0003538D"/>
    <w:rsid w:val="000A2CFF"/>
    <w:rsid w:val="00132827"/>
    <w:rsid w:val="00134EFA"/>
    <w:rsid w:val="00141930"/>
    <w:rsid w:val="00242E34"/>
    <w:rsid w:val="00247E18"/>
    <w:rsid w:val="002963E2"/>
    <w:rsid w:val="002B2C19"/>
    <w:rsid w:val="003021CA"/>
    <w:rsid w:val="00363CB5"/>
    <w:rsid w:val="004D06C5"/>
    <w:rsid w:val="00621A1B"/>
    <w:rsid w:val="00653758"/>
    <w:rsid w:val="007870AC"/>
    <w:rsid w:val="0081694E"/>
    <w:rsid w:val="008328E2"/>
    <w:rsid w:val="00966F02"/>
    <w:rsid w:val="00A21539"/>
    <w:rsid w:val="00A76B36"/>
    <w:rsid w:val="00AE4C43"/>
    <w:rsid w:val="00BC1C78"/>
    <w:rsid w:val="00BD561C"/>
    <w:rsid w:val="00BF4B47"/>
    <w:rsid w:val="00C30792"/>
    <w:rsid w:val="00C47D88"/>
    <w:rsid w:val="00DC3406"/>
    <w:rsid w:val="00DD4467"/>
    <w:rsid w:val="00E31B43"/>
    <w:rsid w:val="00EF151B"/>
    <w:rsid w:val="00F05213"/>
    <w:rsid w:val="00F94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0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0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0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0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21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1A1B"/>
  </w:style>
  <w:style w:type="paragraph" w:styleId="Rodap">
    <w:name w:val="footer"/>
    <w:basedOn w:val="Normal"/>
    <w:link w:val="RodapChar"/>
    <w:uiPriority w:val="99"/>
    <w:unhideWhenUsed/>
    <w:rsid w:val="00621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1A1B"/>
  </w:style>
  <w:style w:type="paragraph" w:styleId="Textodebalo">
    <w:name w:val="Balloon Text"/>
    <w:basedOn w:val="Normal"/>
    <w:link w:val="TextodebaloChar"/>
    <w:uiPriority w:val="99"/>
    <w:semiHidden/>
    <w:unhideWhenUsed/>
    <w:rsid w:val="0062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A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21A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aibadosul.rj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Secretário02</dc:creator>
  <cp:keywords/>
  <dc:description/>
  <cp:lastModifiedBy>computador 001</cp:lastModifiedBy>
  <cp:revision>19</cp:revision>
  <dcterms:created xsi:type="dcterms:W3CDTF">2020-03-13T18:53:00Z</dcterms:created>
  <dcterms:modified xsi:type="dcterms:W3CDTF">2020-03-13T20:57:00Z</dcterms:modified>
</cp:coreProperties>
</file>